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7B3F" w14:textId="2D12775C" w:rsidR="009E2228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Безопасность на прогулке.</w:t>
      </w:r>
    </w:p>
    <w:p w14:paraId="1BEE6DDA" w14:textId="2D1FC4A9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 xml:space="preserve">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Кроме того, воспитатели ежедневно должны вести проверку состояния мебели и оборудования групп и прогулочных площадок: они должны </w:t>
      </w:r>
      <w:r w:rsidRPr="00E64BEF">
        <w:rPr>
          <w:rFonts w:ascii="Times New Roman" w:hAnsi="Times New Roman" w:cs="Times New Roman"/>
          <w:sz w:val="28"/>
          <w:szCs w:val="28"/>
        </w:rPr>
        <w:t>быть без</w:t>
      </w:r>
      <w:r w:rsidRPr="00E64BEF">
        <w:rPr>
          <w:rFonts w:ascii="Times New Roman" w:hAnsi="Times New Roman" w:cs="Times New Roman"/>
          <w:sz w:val="28"/>
          <w:szCs w:val="28"/>
        </w:rPr>
        <w:t xml:space="preserve">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</w:p>
    <w:p w14:paraId="24F913FF" w14:textId="77777777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755998" w14:textId="36C8626F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</w:t>
      </w:r>
    </w:p>
    <w:p w14:paraId="21FADE9C" w14:textId="77777777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</w:p>
    <w:p w14:paraId="48CFAEDC" w14:textId="77777777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713D76" w14:textId="40750A66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Требования по обеспечению безопасности при организации прогулки:</w:t>
      </w:r>
    </w:p>
    <w:p w14:paraId="57AD001F" w14:textId="48984A96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 xml:space="preserve">- помощник воспитателя должен сопровождать детей на прогулку и с прогулки; педагогам необходимо держать в поле зрения всех детей, наблюдать за детьми и при необходимости </w:t>
      </w:r>
      <w:r w:rsidRPr="00E64BEF">
        <w:rPr>
          <w:rFonts w:ascii="Times New Roman" w:hAnsi="Times New Roman" w:cs="Times New Roman"/>
          <w:sz w:val="28"/>
          <w:szCs w:val="28"/>
        </w:rPr>
        <w:t>прийти</w:t>
      </w:r>
      <w:r w:rsidRPr="00E64BEF">
        <w:rPr>
          <w:rFonts w:ascii="Times New Roman" w:hAnsi="Times New Roman" w:cs="Times New Roman"/>
          <w:sz w:val="28"/>
          <w:szCs w:val="28"/>
        </w:rPr>
        <w:t xml:space="preserve"> на помощь;</w:t>
      </w:r>
    </w:p>
    <w:p w14:paraId="1C50F522" w14:textId="1572380F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14:paraId="61BDA119" w14:textId="59DD4993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предварительно перед прогулкой необходимо осмотреть участок на предмет безопасности;</w:t>
      </w:r>
    </w:p>
    <w:p w14:paraId="26E8D08C" w14:textId="0BC4E7ED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игры с песком в песочнице допускается только при условии ежедневной перекопки;</w:t>
      </w:r>
    </w:p>
    <w:p w14:paraId="19424457" w14:textId="1C023695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14:paraId="4678D8D9" w14:textId="1BF4B08C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14:paraId="6A541D23" w14:textId="7956F598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lastRenderedPageBreak/>
        <w:t>-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возвышенности, спортивного оборудования, метания, катания на самокате, лыжах, велосипеде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41E202" w14:textId="1818BBC3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не разрешается проводить игры около водоемов, прогулки возле проезжей части дороги;</w:t>
      </w:r>
    </w:p>
    <w:p w14:paraId="6085E54A" w14:textId="07E7DEEA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не допускается организации прогулки на одном игровом участке одновременно двум группам воспитанников;</w:t>
      </w:r>
    </w:p>
    <w:p w14:paraId="01D163AC" w14:textId="655F7DE3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не оставлять детей во время прогулок без наблюдения воспитателя;</w:t>
      </w:r>
    </w:p>
    <w:p w14:paraId="0E1B24FE" w14:textId="1B6D673A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запрещаются игры с водой в ветреную и холодную погоду;</w:t>
      </w:r>
    </w:p>
    <w:p w14:paraId="017AAF61" w14:textId="4F1DD5EA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воспитатель обеспечивает наблюдение, контроль за спокойным выходом детей из помещения и спуска с крыльца;</w:t>
      </w:r>
    </w:p>
    <w:p w14:paraId="4BC6594D" w14:textId="46A4548A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запрещено лазание детей по перилам, заборам, деревьям;</w:t>
      </w:r>
    </w:p>
    <w:p w14:paraId="677B519C" w14:textId="294C0681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воспитатель обеспечивает контроль за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14:paraId="22185512" w14:textId="096CB84A" w:rsidR="00E64BEF" w:rsidRPr="00E64BEF" w:rsidRDefault="00E64BEF" w:rsidP="00E64BEF">
      <w:pPr>
        <w:jc w:val="both"/>
        <w:rPr>
          <w:rFonts w:ascii="Times New Roman" w:hAnsi="Times New Roman" w:cs="Times New Roman"/>
          <w:sz w:val="28"/>
          <w:szCs w:val="28"/>
        </w:rPr>
      </w:pPr>
      <w:r w:rsidRPr="00E64BEF">
        <w:rPr>
          <w:rFonts w:ascii="Times New Roman" w:hAnsi="Times New Roman" w:cs="Times New Roman"/>
          <w:sz w:val="28"/>
          <w:szCs w:val="28"/>
        </w:rPr>
        <w:t>- при несчастном случае воспитатель должен оказать ребенку первую медицинскую помощь, немедленно сообщить об этом заведующему, медицинской сестре, родителям, при необходимости вызвать врача.</w:t>
      </w:r>
    </w:p>
    <w:p w14:paraId="3879E228" w14:textId="77777777" w:rsidR="00E64BEF" w:rsidRDefault="00E64BEF"/>
    <w:sectPr w:rsidR="00E6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2A"/>
    <w:rsid w:val="00371B82"/>
    <w:rsid w:val="006E5224"/>
    <w:rsid w:val="00E64BEF"/>
    <w:rsid w:val="00FA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EEB3"/>
  <w15:chartTrackingRefBased/>
  <w15:docId w15:val="{D7F1146E-CB8F-42B7-A576-84DC2710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3</cp:revision>
  <dcterms:created xsi:type="dcterms:W3CDTF">2022-12-11T22:21:00Z</dcterms:created>
  <dcterms:modified xsi:type="dcterms:W3CDTF">2022-12-11T22:24:00Z</dcterms:modified>
</cp:coreProperties>
</file>